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4639" w14:textId="73F3E7A7" w:rsidR="00BB2BB0" w:rsidRPr="002504BC" w:rsidRDefault="00CC0907" w:rsidP="000C5459">
      <w:pPr>
        <w:pStyle w:val="NoSpacing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</w:t>
      </w:r>
      <w:r w:rsidR="000C5459" w:rsidRPr="002504BC">
        <w:rPr>
          <w:b/>
          <w:bCs/>
          <w:sz w:val="28"/>
          <w:szCs w:val="28"/>
        </w:rPr>
        <w:t>PRESS RELEASE FOR CHAPTERS</w:t>
      </w:r>
    </w:p>
    <w:p w14:paraId="3F1EE01C" w14:textId="5E9CAD74" w:rsidR="000C5459" w:rsidRDefault="00AC0B8F" w:rsidP="000C5459">
      <w:pPr>
        <w:jc w:val="center"/>
        <w:rPr>
          <w:b/>
          <w:bCs/>
          <w:sz w:val="28"/>
          <w:szCs w:val="28"/>
        </w:rPr>
      </w:pPr>
      <w:r w:rsidRPr="002504BC">
        <w:rPr>
          <w:b/>
          <w:bCs/>
          <w:sz w:val="28"/>
          <w:szCs w:val="28"/>
        </w:rPr>
        <w:t xml:space="preserve">JULY </w:t>
      </w:r>
      <w:r w:rsidR="008A3EE5" w:rsidRPr="002504BC">
        <w:rPr>
          <w:b/>
          <w:bCs/>
          <w:sz w:val="28"/>
          <w:szCs w:val="28"/>
        </w:rPr>
        <w:t>202</w:t>
      </w:r>
      <w:r w:rsidR="0005278F">
        <w:rPr>
          <w:b/>
          <w:bCs/>
          <w:sz w:val="28"/>
          <w:szCs w:val="28"/>
        </w:rPr>
        <w:t>4</w:t>
      </w:r>
    </w:p>
    <w:p w14:paraId="718A2FDB" w14:textId="77777777" w:rsidR="0073275B" w:rsidRPr="002504BC" w:rsidRDefault="0073275B" w:rsidP="000C5459">
      <w:pPr>
        <w:jc w:val="center"/>
        <w:rPr>
          <w:b/>
          <w:bCs/>
          <w:sz w:val="28"/>
          <w:szCs w:val="28"/>
        </w:rPr>
      </w:pPr>
    </w:p>
    <w:p w14:paraId="149D6D0A" w14:textId="215229E6" w:rsidR="000C5459" w:rsidRPr="008D332E" w:rsidRDefault="00C82E8E" w:rsidP="000C5459">
      <w:pPr>
        <w:ind w:firstLine="720"/>
        <w:rPr>
          <w:rFonts w:ascii="Arial" w:hAnsi="Arial" w:cs="Arial"/>
          <w:sz w:val="24"/>
          <w:szCs w:val="24"/>
        </w:rPr>
      </w:pPr>
      <w:r w:rsidRPr="008D332E">
        <w:rPr>
          <w:rFonts w:ascii="Arial" w:hAnsi="Arial" w:cs="Arial"/>
          <w:sz w:val="24"/>
          <w:szCs w:val="24"/>
        </w:rPr>
        <w:t>The 1</w:t>
      </w:r>
      <w:r w:rsidR="005C531A" w:rsidRPr="008D332E">
        <w:rPr>
          <w:rFonts w:ascii="Arial" w:hAnsi="Arial" w:cs="Arial"/>
          <w:sz w:val="24"/>
          <w:szCs w:val="24"/>
        </w:rPr>
        <w:t>1</w:t>
      </w:r>
      <w:r w:rsidR="0005278F">
        <w:rPr>
          <w:rFonts w:ascii="Arial" w:hAnsi="Arial" w:cs="Arial"/>
          <w:sz w:val="24"/>
          <w:szCs w:val="24"/>
        </w:rPr>
        <w:t>6</w:t>
      </w:r>
      <w:r w:rsidR="000C5459" w:rsidRPr="008D332E">
        <w:rPr>
          <w:rFonts w:ascii="Arial" w:hAnsi="Arial" w:cs="Arial"/>
          <w:sz w:val="24"/>
          <w:szCs w:val="24"/>
          <w:vertAlign w:val="superscript"/>
        </w:rPr>
        <w:t>th</w:t>
      </w:r>
      <w:r w:rsidR="000C5459" w:rsidRPr="008D332E">
        <w:rPr>
          <w:rFonts w:ascii="Arial" w:hAnsi="Arial" w:cs="Arial"/>
          <w:sz w:val="24"/>
          <w:szCs w:val="24"/>
        </w:rPr>
        <w:t xml:space="preserve"> National Convention of Delta Theta T</w:t>
      </w:r>
      <w:r w:rsidR="008F5765" w:rsidRPr="008D332E">
        <w:rPr>
          <w:rFonts w:ascii="Arial" w:hAnsi="Arial" w:cs="Arial"/>
          <w:sz w:val="24"/>
          <w:szCs w:val="24"/>
        </w:rPr>
        <w:t xml:space="preserve">au Sorority, Inc. was held </w:t>
      </w:r>
      <w:r w:rsidR="00E12D02" w:rsidRPr="008D332E">
        <w:rPr>
          <w:rFonts w:ascii="Arial" w:hAnsi="Arial" w:cs="Arial"/>
          <w:sz w:val="24"/>
          <w:szCs w:val="24"/>
        </w:rPr>
        <w:t xml:space="preserve">July </w:t>
      </w:r>
      <w:r w:rsidR="00470C9E">
        <w:rPr>
          <w:rFonts w:ascii="Arial" w:hAnsi="Arial" w:cs="Arial"/>
          <w:sz w:val="24"/>
          <w:szCs w:val="24"/>
        </w:rPr>
        <w:t>1</w:t>
      </w:r>
      <w:r w:rsidR="0005278F">
        <w:rPr>
          <w:rFonts w:ascii="Arial" w:hAnsi="Arial" w:cs="Arial"/>
          <w:sz w:val="24"/>
          <w:szCs w:val="24"/>
        </w:rPr>
        <w:t>0</w:t>
      </w:r>
      <w:r w:rsidR="00470C9E">
        <w:rPr>
          <w:rFonts w:ascii="Arial" w:hAnsi="Arial" w:cs="Arial"/>
          <w:sz w:val="24"/>
          <w:szCs w:val="24"/>
        </w:rPr>
        <w:t>- 1</w:t>
      </w:r>
      <w:r w:rsidR="0005278F">
        <w:rPr>
          <w:rFonts w:ascii="Arial" w:hAnsi="Arial" w:cs="Arial"/>
          <w:sz w:val="24"/>
          <w:szCs w:val="24"/>
        </w:rPr>
        <w:t>4</w:t>
      </w:r>
      <w:r w:rsidR="00E12D02" w:rsidRPr="008D332E">
        <w:rPr>
          <w:rFonts w:ascii="Arial" w:hAnsi="Arial" w:cs="Arial"/>
          <w:sz w:val="24"/>
          <w:szCs w:val="24"/>
        </w:rPr>
        <w:t>, 20</w:t>
      </w:r>
      <w:r w:rsidR="008A3EE5" w:rsidRPr="008D332E">
        <w:rPr>
          <w:rFonts w:ascii="Arial" w:hAnsi="Arial" w:cs="Arial"/>
          <w:sz w:val="24"/>
          <w:szCs w:val="24"/>
        </w:rPr>
        <w:t>2</w:t>
      </w:r>
      <w:r w:rsidR="0005278F">
        <w:rPr>
          <w:rFonts w:ascii="Arial" w:hAnsi="Arial" w:cs="Arial"/>
          <w:sz w:val="24"/>
          <w:szCs w:val="24"/>
        </w:rPr>
        <w:t>4</w:t>
      </w:r>
      <w:r w:rsidR="000C5459" w:rsidRPr="008D332E">
        <w:rPr>
          <w:rFonts w:ascii="Arial" w:hAnsi="Arial" w:cs="Arial"/>
          <w:sz w:val="24"/>
          <w:szCs w:val="24"/>
        </w:rPr>
        <w:t>.</w:t>
      </w:r>
      <w:r w:rsidR="005C531A" w:rsidRPr="008D332E">
        <w:rPr>
          <w:rFonts w:ascii="Arial" w:hAnsi="Arial" w:cs="Arial"/>
          <w:sz w:val="24"/>
          <w:szCs w:val="24"/>
        </w:rPr>
        <w:t xml:space="preserve">  </w:t>
      </w:r>
      <w:r w:rsidR="0005278F">
        <w:rPr>
          <w:rFonts w:ascii="Arial" w:hAnsi="Arial" w:cs="Arial"/>
          <w:sz w:val="24"/>
          <w:szCs w:val="24"/>
        </w:rPr>
        <w:t>Karen Allen</w:t>
      </w:r>
      <w:r w:rsidR="00FC3497" w:rsidRPr="008D332E">
        <w:rPr>
          <w:rFonts w:ascii="Arial" w:hAnsi="Arial" w:cs="Arial"/>
          <w:sz w:val="24"/>
          <w:szCs w:val="24"/>
        </w:rPr>
        <w:t>, P</w:t>
      </w:r>
      <w:r w:rsidR="00270C32" w:rsidRPr="008D332E">
        <w:rPr>
          <w:rFonts w:ascii="Arial" w:hAnsi="Arial" w:cs="Arial"/>
          <w:sz w:val="24"/>
          <w:szCs w:val="24"/>
        </w:rPr>
        <w:t xml:space="preserve">ast National President, </w:t>
      </w:r>
      <w:r w:rsidR="00470C9E">
        <w:rPr>
          <w:rFonts w:ascii="Arial" w:hAnsi="Arial" w:cs="Arial"/>
          <w:sz w:val="24"/>
          <w:szCs w:val="24"/>
        </w:rPr>
        <w:t>Alpha</w:t>
      </w:r>
      <w:r w:rsidR="00270C32" w:rsidRPr="008D332E">
        <w:rPr>
          <w:rFonts w:ascii="Arial" w:hAnsi="Arial" w:cs="Arial"/>
          <w:sz w:val="24"/>
          <w:szCs w:val="24"/>
        </w:rPr>
        <w:t xml:space="preserve"> </w:t>
      </w:r>
      <w:r w:rsidR="0005278F">
        <w:rPr>
          <w:rFonts w:ascii="Arial" w:hAnsi="Arial" w:cs="Arial"/>
          <w:sz w:val="24"/>
          <w:szCs w:val="24"/>
        </w:rPr>
        <w:t xml:space="preserve">Omicron </w:t>
      </w:r>
      <w:r w:rsidR="00270C32" w:rsidRPr="008D332E">
        <w:rPr>
          <w:rFonts w:ascii="Arial" w:hAnsi="Arial" w:cs="Arial"/>
          <w:sz w:val="24"/>
          <w:szCs w:val="24"/>
        </w:rPr>
        <w:t xml:space="preserve">Chapter, </w:t>
      </w:r>
      <w:r w:rsidR="0005278F">
        <w:rPr>
          <w:rFonts w:ascii="Arial" w:hAnsi="Arial" w:cs="Arial"/>
          <w:sz w:val="24"/>
          <w:szCs w:val="24"/>
        </w:rPr>
        <w:t>Terre Haute, IN</w:t>
      </w:r>
      <w:r w:rsidR="00470C9E">
        <w:rPr>
          <w:rFonts w:ascii="Arial" w:hAnsi="Arial" w:cs="Arial"/>
          <w:sz w:val="24"/>
          <w:szCs w:val="24"/>
        </w:rPr>
        <w:t>,</w:t>
      </w:r>
      <w:r w:rsidR="000C5459" w:rsidRPr="008D332E">
        <w:rPr>
          <w:rFonts w:ascii="Arial" w:hAnsi="Arial" w:cs="Arial"/>
          <w:sz w:val="24"/>
          <w:szCs w:val="24"/>
        </w:rPr>
        <w:t xml:space="preserve"> served as Convention Coordinator for the “</w:t>
      </w:r>
      <w:r w:rsidR="0005278F">
        <w:rPr>
          <w:rFonts w:ascii="Arial" w:hAnsi="Arial" w:cs="Arial"/>
          <w:b/>
          <w:bCs/>
          <w:sz w:val="24"/>
          <w:szCs w:val="24"/>
        </w:rPr>
        <w:t>DELTA ROSE CRUISE</w:t>
      </w:r>
      <w:r w:rsidR="000C5459" w:rsidRPr="008D332E">
        <w:rPr>
          <w:rFonts w:ascii="Arial" w:hAnsi="Arial" w:cs="Arial"/>
          <w:sz w:val="24"/>
          <w:szCs w:val="24"/>
        </w:rPr>
        <w:t xml:space="preserve">” </w:t>
      </w:r>
      <w:r w:rsidR="00FC3497" w:rsidRPr="008D332E">
        <w:rPr>
          <w:rFonts w:ascii="Arial" w:hAnsi="Arial" w:cs="Arial"/>
          <w:sz w:val="24"/>
          <w:szCs w:val="24"/>
        </w:rPr>
        <w:t xml:space="preserve">themed convention </w:t>
      </w:r>
      <w:r w:rsidR="000C5459" w:rsidRPr="008D332E">
        <w:rPr>
          <w:rFonts w:ascii="Arial" w:hAnsi="Arial" w:cs="Arial"/>
          <w:sz w:val="24"/>
          <w:szCs w:val="24"/>
        </w:rPr>
        <w:t xml:space="preserve">held at </w:t>
      </w:r>
      <w:r w:rsidR="0005278F">
        <w:rPr>
          <w:rFonts w:ascii="Arial" w:hAnsi="Arial" w:cs="Arial"/>
          <w:sz w:val="24"/>
          <w:szCs w:val="24"/>
        </w:rPr>
        <w:t>Florida Hotel and Conference Center, Orlando, Florida.</w:t>
      </w:r>
    </w:p>
    <w:p w14:paraId="41D1131C" w14:textId="1E8AF7B3" w:rsidR="007B4F23" w:rsidRPr="008D332E" w:rsidRDefault="000C5459" w:rsidP="007B4F23">
      <w:pPr>
        <w:ind w:firstLine="720"/>
        <w:rPr>
          <w:rFonts w:ascii="Arial" w:hAnsi="Arial" w:cs="Arial"/>
          <w:sz w:val="24"/>
          <w:szCs w:val="24"/>
        </w:rPr>
      </w:pPr>
      <w:r w:rsidRPr="008D332E">
        <w:rPr>
          <w:rFonts w:ascii="Arial" w:hAnsi="Arial" w:cs="Arial"/>
          <w:sz w:val="24"/>
          <w:szCs w:val="24"/>
        </w:rPr>
        <w:t>National President</w:t>
      </w:r>
      <w:r w:rsidR="00E12D02" w:rsidRPr="008D332E">
        <w:rPr>
          <w:rFonts w:ascii="Arial" w:hAnsi="Arial" w:cs="Arial"/>
          <w:sz w:val="24"/>
          <w:szCs w:val="24"/>
        </w:rPr>
        <w:t xml:space="preserve">, </w:t>
      </w:r>
      <w:r w:rsidR="00EE62A0">
        <w:rPr>
          <w:rFonts w:ascii="Arial" w:hAnsi="Arial" w:cs="Arial"/>
          <w:b/>
          <w:bCs/>
          <w:sz w:val="24"/>
          <w:szCs w:val="24"/>
        </w:rPr>
        <w:t>Jenny Wade</w:t>
      </w:r>
      <w:r w:rsidR="00E12D02" w:rsidRPr="008D332E">
        <w:rPr>
          <w:rFonts w:ascii="Arial" w:hAnsi="Arial" w:cs="Arial"/>
          <w:sz w:val="24"/>
          <w:szCs w:val="24"/>
        </w:rPr>
        <w:t>,</w:t>
      </w:r>
      <w:r w:rsidR="005C531A" w:rsidRPr="008D332E">
        <w:rPr>
          <w:rFonts w:ascii="Arial" w:hAnsi="Arial" w:cs="Arial"/>
          <w:sz w:val="24"/>
          <w:szCs w:val="24"/>
        </w:rPr>
        <w:t xml:space="preserve"> </w:t>
      </w:r>
      <w:r w:rsidR="00EE62A0">
        <w:rPr>
          <w:rFonts w:ascii="Arial" w:hAnsi="Arial" w:cs="Arial"/>
          <w:sz w:val="24"/>
          <w:szCs w:val="24"/>
        </w:rPr>
        <w:t xml:space="preserve">Mu </w:t>
      </w:r>
      <w:r w:rsidR="00470C9E">
        <w:rPr>
          <w:rFonts w:ascii="Arial" w:hAnsi="Arial" w:cs="Arial"/>
          <w:sz w:val="24"/>
          <w:szCs w:val="24"/>
        </w:rPr>
        <w:t>Lambda</w:t>
      </w:r>
      <w:r w:rsidR="00EE62A0">
        <w:rPr>
          <w:rFonts w:ascii="Arial" w:hAnsi="Arial" w:cs="Arial"/>
          <w:sz w:val="24"/>
          <w:szCs w:val="24"/>
        </w:rPr>
        <w:t xml:space="preserve">, Stockton, CA. </w:t>
      </w:r>
      <w:r w:rsidRPr="008D332E">
        <w:rPr>
          <w:rFonts w:ascii="Arial" w:hAnsi="Arial" w:cs="Arial"/>
          <w:sz w:val="24"/>
          <w:szCs w:val="24"/>
        </w:rPr>
        <w:t xml:space="preserve">presided at the business meetings during the convention.  </w:t>
      </w:r>
      <w:r w:rsidR="00470C9E">
        <w:rPr>
          <w:rFonts w:ascii="Arial" w:hAnsi="Arial" w:cs="Arial"/>
          <w:sz w:val="24"/>
          <w:szCs w:val="24"/>
        </w:rPr>
        <w:t>J</w:t>
      </w:r>
      <w:r w:rsidR="00EE62A0">
        <w:rPr>
          <w:rFonts w:ascii="Arial" w:hAnsi="Arial" w:cs="Arial"/>
          <w:sz w:val="24"/>
          <w:szCs w:val="24"/>
        </w:rPr>
        <w:t>enny</w:t>
      </w:r>
      <w:r w:rsidR="00077C1F" w:rsidRPr="008D332E">
        <w:rPr>
          <w:rFonts w:ascii="Arial" w:hAnsi="Arial" w:cs="Arial"/>
          <w:sz w:val="24"/>
          <w:szCs w:val="24"/>
        </w:rPr>
        <w:t xml:space="preserve"> chose as her focus for her year at the helm of the organization, “</w:t>
      </w:r>
      <w:r w:rsidR="00EE62A0">
        <w:rPr>
          <w:rFonts w:ascii="Arial" w:hAnsi="Arial" w:cs="Arial"/>
          <w:b/>
          <w:bCs/>
          <w:sz w:val="24"/>
          <w:szCs w:val="24"/>
        </w:rPr>
        <w:t>Live a Lasting Legacy</w:t>
      </w:r>
      <w:r w:rsidR="00077C1F" w:rsidRPr="008D332E">
        <w:rPr>
          <w:rFonts w:ascii="Arial" w:hAnsi="Arial" w:cs="Arial"/>
          <w:sz w:val="24"/>
          <w:szCs w:val="24"/>
        </w:rPr>
        <w:t xml:space="preserve">”.  </w:t>
      </w:r>
      <w:r w:rsidR="007B4F23" w:rsidRPr="008D332E">
        <w:rPr>
          <w:rFonts w:ascii="Arial" w:hAnsi="Arial" w:cs="Arial"/>
          <w:sz w:val="24"/>
          <w:szCs w:val="24"/>
        </w:rPr>
        <w:t>Social activities enjoyed by members included the “</w:t>
      </w:r>
      <w:r w:rsidR="00470C9E" w:rsidRPr="00470C9E">
        <w:rPr>
          <w:rFonts w:ascii="Arial" w:hAnsi="Arial" w:cs="Arial"/>
          <w:b/>
          <w:bCs/>
          <w:sz w:val="24"/>
          <w:szCs w:val="24"/>
        </w:rPr>
        <w:t xml:space="preserve">Delta Rose </w:t>
      </w:r>
      <w:r w:rsidR="00EE62A0">
        <w:rPr>
          <w:rFonts w:ascii="Arial" w:hAnsi="Arial" w:cs="Arial"/>
          <w:b/>
          <w:bCs/>
          <w:sz w:val="24"/>
          <w:szCs w:val="24"/>
        </w:rPr>
        <w:t>Mixer”,</w:t>
      </w:r>
      <w:r w:rsidR="007B4F23" w:rsidRPr="008D332E">
        <w:rPr>
          <w:rFonts w:ascii="Arial" w:hAnsi="Arial" w:cs="Arial"/>
          <w:sz w:val="24"/>
          <w:szCs w:val="24"/>
        </w:rPr>
        <w:t xml:space="preserve"> “</w:t>
      </w:r>
      <w:r w:rsidR="00EE62A0">
        <w:rPr>
          <w:rFonts w:ascii="Arial" w:hAnsi="Arial" w:cs="Arial"/>
          <w:b/>
          <w:bCs/>
          <w:sz w:val="24"/>
          <w:szCs w:val="24"/>
        </w:rPr>
        <w:t>Poolside Fun Informal</w:t>
      </w:r>
      <w:r w:rsidR="007B4F23" w:rsidRPr="008D332E">
        <w:rPr>
          <w:rFonts w:ascii="Arial" w:hAnsi="Arial" w:cs="Arial"/>
          <w:sz w:val="24"/>
          <w:szCs w:val="24"/>
        </w:rPr>
        <w:t>”</w:t>
      </w:r>
      <w:r w:rsidR="00EE62A0">
        <w:rPr>
          <w:rFonts w:ascii="Arial" w:hAnsi="Arial" w:cs="Arial"/>
          <w:sz w:val="24"/>
          <w:szCs w:val="24"/>
        </w:rPr>
        <w:t xml:space="preserve">, </w:t>
      </w:r>
      <w:r w:rsidR="007B4F23" w:rsidRPr="008D332E">
        <w:rPr>
          <w:rFonts w:ascii="Arial" w:hAnsi="Arial" w:cs="Arial"/>
          <w:sz w:val="24"/>
          <w:szCs w:val="24"/>
        </w:rPr>
        <w:t>and “</w:t>
      </w:r>
      <w:r w:rsidR="00EE62A0">
        <w:rPr>
          <w:rFonts w:ascii="Arial" w:hAnsi="Arial" w:cs="Arial"/>
          <w:b/>
          <w:bCs/>
          <w:sz w:val="24"/>
          <w:szCs w:val="24"/>
        </w:rPr>
        <w:t>Captain’s Ball Banquet</w:t>
      </w:r>
      <w:r w:rsidR="007B4F23" w:rsidRPr="008D332E">
        <w:rPr>
          <w:rFonts w:ascii="Arial" w:hAnsi="Arial" w:cs="Arial"/>
          <w:sz w:val="24"/>
          <w:szCs w:val="24"/>
        </w:rPr>
        <w:t>”</w:t>
      </w:r>
      <w:r w:rsidR="00EE62A0">
        <w:rPr>
          <w:rFonts w:ascii="Arial" w:hAnsi="Arial" w:cs="Arial"/>
          <w:sz w:val="24"/>
          <w:szCs w:val="24"/>
        </w:rPr>
        <w:t>.</w:t>
      </w:r>
    </w:p>
    <w:p w14:paraId="766CCCDB" w14:textId="1465BD31" w:rsidR="000C5459" w:rsidRPr="008D332E" w:rsidRDefault="000C5459" w:rsidP="000C5459">
      <w:pPr>
        <w:ind w:firstLine="720"/>
        <w:rPr>
          <w:rFonts w:ascii="Arial" w:hAnsi="Arial" w:cs="Arial"/>
          <w:sz w:val="24"/>
          <w:szCs w:val="24"/>
        </w:rPr>
      </w:pPr>
      <w:r w:rsidRPr="008D332E">
        <w:rPr>
          <w:rFonts w:ascii="Arial" w:hAnsi="Arial" w:cs="Arial"/>
          <w:sz w:val="24"/>
          <w:szCs w:val="24"/>
        </w:rPr>
        <w:t>Delegates from</w:t>
      </w:r>
      <w:r w:rsidR="009640E0">
        <w:rPr>
          <w:rFonts w:ascii="Arial" w:hAnsi="Arial" w:cs="Arial"/>
          <w:sz w:val="24"/>
          <w:szCs w:val="24"/>
        </w:rPr>
        <w:t xml:space="preserve"> </w:t>
      </w:r>
      <w:r w:rsidR="009640E0" w:rsidRPr="000B0C06">
        <w:rPr>
          <w:rFonts w:ascii="Arial" w:hAnsi="Arial" w:cs="Arial"/>
          <w:b/>
          <w:bCs/>
          <w:sz w:val="24"/>
          <w:szCs w:val="24"/>
        </w:rPr>
        <w:t>59</w:t>
      </w:r>
      <w:r w:rsidRPr="008D332E">
        <w:rPr>
          <w:rFonts w:ascii="Arial" w:hAnsi="Arial" w:cs="Arial"/>
          <w:sz w:val="24"/>
          <w:szCs w:val="24"/>
        </w:rPr>
        <w:t xml:space="preserve"> chapters were represented. </w:t>
      </w:r>
      <w:r w:rsidR="00E202DA" w:rsidRPr="008D332E">
        <w:rPr>
          <w:rFonts w:ascii="Arial" w:hAnsi="Arial" w:cs="Arial"/>
          <w:sz w:val="24"/>
          <w:szCs w:val="24"/>
        </w:rPr>
        <w:t xml:space="preserve"> Attending from (</w:t>
      </w:r>
      <w:r w:rsidR="00E202DA" w:rsidRPr="008D332E">
        <w:rPr>
          <w:rFonts w:ascii="Arial" w:hAnsi="Arial" w:cs="Arial"/>
          <w:b/>
          <w:bCs/>
          <w:sz w:val="24"/>
          <w:szCs w:val="24"/>
        </w:rPr>
        <w:t>your chapter</w:t>
      </w:r>
      <w:r w:rsidR="00E202DA" w:rsidRPr="008D332E">
        <w:rPr>
          <w:rFonts w:ascii="Arial" w:hAnsi="Arial" w:cs="Arial"/>
          <w:sz w:val="24"/>
          <w:szCs w:val="24"/>
        </w:rPr>
        <w:t>) C</w:t>
      </w:r>
      <w:r w:rsidRPr="008D332E">
        <w:rPr>
          <w:rFonts w:ascii="Arial" w:hAnsi="Arial" w:cs="Arial"/>
          <w:sz w:val="24"/>
          <w:szCs w:val="24"/>
        </w:rPr>
        <w:t>hapter, (</w:t>
      </w:r>
      <w:r w:rsidRPr="008D332E">
        <w:rPr>
          <w:rFonts w:ascii="Arial" w:hAnsi="Arial" w:cs="Arial"/>
          <w:b/>
          <w:bCs/>
          <w:sz w:val="24"/>
          <w:szCs w:val="24"/>
        </w:rPr>
        <w:t>city</w:t>
      </w:r>
      <w:r w:rsidRPr="008D332E">
        <w:rPr>
          <w:rFonts w:ascii="Arial" w:hAnsi="Arial" w:cs="Arial"/>
          <w:sz w:val="24"/>
          <w:szCs w:val="24"/>
        </w:rPr>
        <w:t xml:space="preserve">), </w:t>
      </w:r>
      <w:r w:rsidR="00FC3497" w:rsidRPr="008D332E">
        <w:rPr>
          <w:rFonts w:ascii="Arial" w:hAnsi="Arial" w:cs="Arial"/>
          <w:sz w:val="24"/>
          <w:szCs w:val="24"/>
        </w:rPr>
        <w:t>and (</w:t>
      </w:r>
      <w:r w:rsidRPr="008D332E">
        <w:rPr>
          <w:rFonts w:ascii="Arial" w:hAnsi="Arial" w:cs="Arial"/>
          <w:b/>
          <w:bCs/>
          <w:sz w:val="24"/>
          <w:szCs w:val="24"/>
        </w:rPr>
        <w:t>state</w:t>
      </w:r>
      <w:r w:rsidRPr="008D332E">
        <w:rPr>
          <w:rFonts w:ascii="Arial" w:hAnsi="Arial" w:cs="Arial"/>
          <w:sz w:val="24"/>
          <w:szCs w:val="24"/>
        </w:rPr>
        <w:t>) was/were (</w:t>
      </w:r>
      <w:r w:rsidRPr="008D332E">
        <w:rPr>
          <w:rFonts w:ascii="Arial" w:hAnsi="Arial" w:cs="Arial"/>
          <w:b/>
          <w:bCs/>
          <w:sz w:val="24"/>
          <w:szCs w:val="24"/>
        </w:rPr>
        <w:t>delegate and non-delegate names of your chapter’s attendees</w:t>
      </w:r>
      <w:r w:rsidRPr="008D332E">
        <w:rPr>
          <w:rFonts w:ascii="Arial" w:hAnsi="Arial" w:cs="Arial"/>
          <w:sz w:val="24"/>
          <w:szCs w:val="24"/>
        </w:rPr>
        <w:t>).</w:t>
      </w:r>
    </w:p>
    <w:p w14:paraId="72A68DDE" w14:textId="77777777" w:rsidR="000B0C06" w:rsidRDefault="000C5459" w:rsidP="008F5765">
      <w:pPr>
        <w:ind w:firstLine="720"/>
        <w:rPr>
          <w:rFonts w:ascii="Arial" w:hAnsi="Arial" w:cs="Arial"/>
          <w:sz w:val="24"/>
          <w:szCs w:val="24"/>
        </w:rPr>
      </w:pPr>
      <w:r w:rsidRPr="008D332E">
        <w:rPr>
          <w:rFonts w:ascii="Arial" w:hAnsi="Arial" w:cs="Arial"/>
          <w:sz w:val="24"/>
          <w:szCs w:val="24"/>
        </w:rPr>
        <w:t xml:space="preserve">A combined total from all chapters donated to philanthropic projects during the past year amounted to </w:t>
      </w:r>
      <w:r w:rsidRPr="009D264C">
        <w:rPr>
          <w:rFonts w:ascii="Arial" w:hAnsi="Arial" w:cs="Arial"/>
          <w:b/>
          <w:bCs/>
          <w:sz w:val="24"/>
          <w:szCs w:val="24"/>
        </w:rPr>
        <w:t>$</w:t>
      </w:r>
      <w:r w:rsidR="009640E0">
        <w:rPr>
          <w:rFonts w:ascii="Arial" w:hAnsi="Arial" w:cs="Arial"/>
          <w:b/>
          <w:bCs/>
          <w:sz w:val="24"/>
          <w:szCs w:val="24"/>
        </w:rPr>
        <w:t>745,803.85</w:t>
      </w:r>
      <w:r w:rsidR="00E4037E">
        <w:rPr>
          <w:rFonts w:ascii="Arial" w:hAnsi="Arial" w:cs="Arial"/>
          <w:b/>
          <w:bCs/>
          <w:sz w:val="24"/>
          <w:szCs w:val="24"/>
        </w:rPr>
        <w:t>.</w:t>
      </w:r>
      <w:r w:rsidRPr="008D332E">
        <w:rPr>
          <w:rFonts w:ascii="Arial" w:hAnsi="Arial" w:cs="Arial"/>
          <w:sz w:val="24"/>
          <w:szCs w:val="24"/>
        </w:rPr>
        <w:t xml:space="preserve">  The members supported their communities with a total of </w:t>
      </w:r>
      <w:r w:rsidR="009640E0" w:rsidRPr="009640E0">
        <w:rPr>
          <w:rFonts w:ascii="Arial" w:hAnsi="Arial" w:cs="Arial"/>
          <w:b/>
          <w:bCs/>
          <w:sz w:val="24"/>
          <w:szCs w:val="24"/>
        </w:rPr>
        <w:t>97,907.55</w:t>
      </w:r>
      <w:r w:rsidR="00F8208D">
        <w:rPr>
          <w:rFonts w:ascii="Arial" w:hAnsi="Arial" w:cs="Arial"/>
          <w:sz w:val="24"/>
          <w:szCs w:val="24"/>
        </w:rPr>
        <w:t xml:space="preserve"> v</w:t>
      </w:r>
      <w:r w:rsidRPr="008D332E">
        <w:rPr>
          <w:rFonts w:ascii="Arial" w:hAnsi="Arial" w:cs="Arial"/>
          <w:sz w:val="24"/>
          <w:szCs w:val="24"/>
        </w:rPr>
        <w:t>olunteer hours during the past year.</w:t>
      </w:r>
      <w:r w:rsidR="007B4F23" w:rsidRPr="008D332E">
        <w:rPr>
          <w:rFonts w:ascii="Arial" w:hAnsi="Arial" w:cs="Arial"/>
          <w:sz w:val="24"/>
          <w:szCs w:val="24"/>
        </w:rPr>
        <w:t xml:space="preserve">  Awards were given to chapters with the highest total amount of money spent on philanthropy, </w:t>
      </w:r>
      <w:proofErr w:type="gramStart"/>
      <w:r w:rsidR="007B4F23" w:rsidRPr="008D332E">
        <w:rPr>
          <w:rFonts w:ascii="Arial" w:hAnsi="Arial" w:cs="Arial"/>
          <w:sz w:val="24"/>
          <w:szCs w:val="24"/>
        </w:rPr>
        <w:t>and also</w:t>
      </w:r>
      <w:proofErr w:type="gramEnd"/>
      <w:r w:rsidR="007B4F23" w:rsidRPr="008D332E">
        <w:rPr>
          <w:rFonts w:ascii="Arial" w:hAnsi="Arial" w:cs="Arial"/>
          <w:sz w:val="24"/>
          <w:szCs w:val="24"/>
        </w:rPr>
        <w:t xml:space="preserve"> for the chapters with the most volunteer hours.  Receiving the award for the highest amount of money spent for philanthropy was </w:t>
      </w:r>
      <w:r w:rsidR="009640E0" w:rsidRPr="009640E0">
        <w:rPr>
          <w:rFonts w:ascii="Arial" w:hAnsi="Arial" w:cs="Arial"/>
          <w:b/>
          <w:bCs/>
          <w:sz w:val="24"/>
          <w:szCs w:val="24"/>
        </w:rPr>
        <w:t>Lambda Eta, Franklin, IN</w:t>
      </w:r>
      <w:r w:rsidR="009640E0">
        <w:rPr>
          <w:rFonts w:ascii="Arial" w:hAnsi="Arial" w:cs="Arial"/>
          <w:sz w:val="24"/>
          <w:szCs w:val="24"/>
        </w:rPr>
        <w:t>.</w:t>
      </w:r>
      <w:r w:rsidR="00242F9F">
        <w:rPr>
          <w:rFonts w:ascii="Arial" w:hAnsi="Arial" w:cs="Arial"/>
          <w:sz w:val="24"/>
          <w:szCs w:val="24"/>
        </w:rPr>
        <w:t xml:space="preserve">  </w:t>
      </w:r>
      <w:r w:rsidR="00DC2746" w:rsidRPr="008D332E">
        <w:rPr>
          <w:rFonts w:ascii="Arial" w:hAnsi="Arial" w:cs="Arial"/>
          <w:sz w:val="24"/>
          <w:szCs w:val="24"/>
        </w:rPr>
        <w:t>Receiving</w:t>
      </w:r>
      <w:r w:rsidR="007B4F23" w:rsidRPr="008D332E">
        <w:rPr>
          <w:rFonts w:ascii="Arial" w:hAnsi="Arial" w:cs="Arial"/>
          <w:sz w:val="24"/>
          <w:szCs w:val="24"/>
        </w:rPr>
        <w:t xml:space="preserve"> the award for most hours spent for philanthropy was </w:t>
      </w:r>
      <w:r w:rsidR="009640E0" w:rsidRPr="009640E0">
        <w:rPr>
          <w:rFonts w:ascii="Arial" w:hAnsi="Arial" w:cs="Arial"/>
          <w:b/>
          <w:bCs/>
          <w:sz w:val="24"/>
          <w:szCs w:val="24"/>
        </w:rPr>
        <w:t>Nu Tau, Greenwood, IN</w:t>
      </w:r>
      <w:r w:rsidR="009640E0">
        <w:rPr>
          <w:rFonts w:ascii="Arial" w:hAnsi="Arial" w:cs="Arial"/>
          <w:sz w:val="24"/>
          <w:szCs w:val="24"/>
        </w:rPr>
        <w:t xml:space="preserve">. </w:t>
      </w:r>
      <w:r w:rsidR="008F5765" w:rsidRPr="008D332E">
        <w:rPr>
          <w:rFonts w:ascii="Arial" w:hAnsi="Arial" w:cs="Arial"/>
          <w:sz w:val="24"/>
          <w:szCs w:val="24"/>
        </w:rPr>
        <w:t xml:space="preserve">Of philanthropic interest to members is the </w:t>
      </w:r>
      <w:r w:rsidR="008F5765" w:rsidRPr="002504BC">
        <w:rPr>
          <w:rFonts w:ascii="Arial" w:hAnsi="Arial" w:cs="Arial"/>
          <w:b/>
          <w:bCs/>
          <w:sz w:val="24"/>
          <w:szCs w:val="24"/>
        </w:rPr>
        <w:t xml:space="preserve">National Foundation for Ectodermal </w:t>
      </w:r>
      <w:proofErr w:type="spellStart"/>
      <w:r w:rsidR="00EB267D" w:rsidRPr="002504BC">
        <w:rPr>
          <w:rFonts w:ascii="Arial" w:hAnsi="Arial" w:cs="Arial"/>
          <w:b/>
          <w:bCs/>
          <w:sz w:val="24"/>
          <w:szCs w:val="24"/>
        </w:rPr>
        <w:t>Dysplasias</w:t>
      </w:r>
      <w:proofErr w:type="spellEnd"/>
      <w:r w:rsidR="008F5765" w:rsidRPr="008D332E">
        <w:rPr>
          <w:rFonts w:ascii="Arial" w:hAnsi="Arial" w:cs="Arial"/>
          <w:sz w:val="24"/>
          <w:szCs w:val="24"/>
        </w:rPr>
        <w:t xml:space="preserve"> and encouraging professionals </w:t>
      </w:r>
      <w:proofErr w:type="gramStart"/>
      <w:r w:rsidR="008F5765" w:rsidRPr="008D332E">
        <w:rPr>
          <w:rFonts w:ascii="Arial" w:hAnsi="Arial" w:cs="Arial"/>
          <w:sz w:val="24"/>
          <w:szCs w:val="24"/>
        </w:rPr>
        <w:t>in the area of</w:t>
      </w:r>
      <w:proofErr w:type="gramEnd"/>
      <w:r w:rsidR="008F5765" w:rsidRPr="008D332E">
        <w:rPr>
          <w:rFonts w:ascii="Arial" w:hAnsi="Arial" w:cs="Arial"/>
          <w:sz w:val="24"/>
          <w:szCs w:val="24"/>
        </w:rPr>
        <w:t xml:space="preserve"> </w:t>
      </w:r>
      <w:r w:rsidR="008F5765" w:rsidRPr="002504BC">
        <w:rPr>
          <w:rFonts w:ascii="Arial" w:hAnsi="Arial" w:cs="Arial"/>
          <w:b/>
          <w:bCs/>
          <w:sz w:val="24"/>
          <w:szCs w:val="24"/>
        </w:rPr>
        <w:t>Counseling</w:t>
      </w:r>
      <w:r w:rsidR="008F5765" w:rsidRPr="008D332E">
        <w:rPr>
          <w:rFonts w:ascii="Arial" w:hAnsi="Arial" w:cs="Arial"/>
          <w:sz w:val="24"/>
          <w:szCs w:val="24"/>
        </w:rPr>
        <w:t xml:space="preserve">.  Delta Theta Tau’s </w:t>
      </w:r>
      <w:r w:rsidR="008F5765" w:rsidRPr="002504BC">
        <w:rPr>
          <w:rFonts w:ascii="Arial" w:hAnsi="Arial" w:cs="Arial"/>
          <w:b/>
          <w:bCs/>
          <w:sz w:val="24"/>
          <w:szCs w:val="24"/>
        </w:rPr>
        <w:t>Educational Grant</w:t>
      </w:r>
      <w:r w:rsidR="008F5765" w:rsidRPr="008D332E">
        <w:rPr>
          <w:rFonts w:ascii="Arial" w:hAnsi="Arial" w:cs="Arial"/>
          <w:sz w:val="24"/>
          <w:szCs w:val="24"/>
        </w:rPr>
        <w:t xml:space="preserve"> program enables students to continue their studies in the graduate field of </w:t>
      </w:r>
      <w:r w:rsidR="00714462" w:rsidRPr="008D332E">
        <w:rPr>
          <w:rFonts w:ascii="Arial" w:hAnsi="Arial" w:cs="Arial"/>
          <w:sz w:val="24"/>
          <w:szCs w:val="24"/>
        </w:rPr>
        <w:t>C</w:t>
      </w:r>
      <w:r w:rsidR="008F5765" w:rsidRPr="008D332E">
        <w:rPr>
          <w:rFonts w:ascii="Arial" w:hAnsi="Arial" w:cs="Arial"/>
          <w:sz w:val="24"/>
          <w:szCs w:val="24"/>
        </w:rPr>
        <w:t xml:space="preserve">ounseling.  </w:t>
      </w:r>
      <w:r w:rsidR="003F02EC">
        <w:rPr>
          <w:rFonts w:ascii="Arial" w:hAnsi="Arial" w:cs="Arial"/>
          <w:sz w:val="24"/>
          <w:szCs w:val="24"/>
        </w:rPr>
        <w:t xml:space="preserve">The Philanthropy Committee granted </w:t>
      </w:r>
      <w:r w:rsidR="00242F9F" w:rsidRPr="00242F9F">
        <w:rPr>
          <w:rFonts w:ascii="Arial" w:hAnsi="Arial" w:cs="Arial"/>
          <w:b/>
          <w:bCs/>
          <w:sz w:val="24"/>
          <w:szCs w:val="24"/>
        </w:rPr>
        <w:t>$</w:t>
      </w:r>
      <w:r w:rsidR="009640E0">
        <w:rPr>
          <w:rFonts w:ascii="Arial" w:hAnsi="Arial" w:cs="Arial"/>
          <w:b/>
          <w:bCs/>
          <w:sz w:val="24"/>
          <w:szCs w:val="24"/>
        </w:rPr>
        <w:t>5,000.00</w:t>
      </w:r>
      <w:r w:rsidR="00242F9F">
        <w:rPr>
          <w:rFonts w:ascii="Arial" w:hAnsi="Arial" w:cs="Arial"/>
          <w:sz w:val="24"/>
          <w:szCs w:val="24"/>
        </w:rPr>
        <w:t xml:space="preserve"> </w:t>
      </w:r>
      <w:r w:rsidR="003F02EC">
        <w:rPr>
          <w:rFonts w:ascii="Arial" w:hAnsi="Arial" w:cs="Arial"/>
          <w:sz w:val="24"/>
          <w:szCs w:val="24"/>
        </w:rPr>
        <w:t xml:space="preserve">to </w:t>
      </w:r>
      <w:proofErr w:type="gramStart"/>
      <w:r w:rsidR="003F02EC">
        <w:rPr>
          <w:rFonts w:ascii="Arial" w:hAnsi="Arial" w:cs="Arial"/>
          <w:sz w:val="24"/>
          <w:szCs w:val="24"/>
        </w:rPr>
        <w:t>National</w:t>
      </w:r>
      <w:proofErr w:type="gramEnd"/>
      <w:r w:rsidR="003F02EC">
        <w:rPr>
          <w:rFonts w:ascii="Arial" w:hAnsi="Arial" w:cs="Arial"/>
          <w:sz w:val="24"/>
          <w:szCs w:val="24"/>
        </w:rPr>
        <w:t xml:space="preserve"> Foundation for Ectodermal </w:t>
      </w:r>
      <w:proofErr w:type="spellStart"/>
      <w:r w:rsidR="003F02EC">
        <w:rPr>
          <w:rFonts w:ascii="Arial" w:hAnsi="Arial" w:cs="Arial"/>
          <w:sz w:val="24"/>
          <w:szCs w:val="24"/>
        </w:rPr>
        <w:t>Dysplasias</w:t>
      </w:r>
      <w:proofErr w:type="spellEnd"/>
      <w:r w:rsidR="003F02EC">
        <w:rPr>
          <w:rFonts w:ascii="Arial" w:hAnsi="Arial" w:cs="Arial"/>
          <w:sz w:val="24"/>
          <w:szCs w:val="24"/>
        </w:rPr>
        <w:t xml:space="preserve">.  </w:t>
      </w:r>
      <w:r w:rsidR="008F5765" w:rsidRPr="008D332E">
        <w:rPr>
          <w:rFonts w:ascii="Arial" w:hAnsi="Arial" w:cs="Arial"/>
          <w:sz w:val="24"/>
          <w:szCs w:val="24"/>
        </w:rPr>
        <w:t>The 20</w:t>
      </w:r>
      <w:r w:rsidR="008A3EE5" w:rsidRPr="008D332E">
        <w:rPr>
          <w:rFonts w:ascii="Arial" w:hAnsi="Arial" w:cs="Arial"/>
          <w:sz w:val="24"/>
          <w:szCs w:val="24"/>
        </w:rPr>
        <w:t>2</w:t>
      </w:r>
      <w:r w:rsidR="0095041F">
        <w:rPr>
          <w:rFonts w:ascii="Arial" w:hAnsi="Arial" w:cs="Arial"/>
          <w:sz w:val="24"/>
          <w:szCs w:val="24"/>
        </w:rPr>
        <w:t>4</w:t>
      </w:r>
      <w:r w:rsidR="008F5765" w:rsidRPr="008D332E">
        <w:rPr>
          <w:rFonts w:ascii="Arial" w:hAnsi="Arial" w:cs="Arial"/>
          <w:sz w:val="24"/>
          <w:szCs w:val="24"/>
        </w:rPr>
        <w:t xml:space="preserve"> delegat</w:t>
      </w:r>
      <w:r w:rsidR="00DC2746">
        <w:rPr>
          <w:rFonts w:ascii="Arial" w:hAnsi="Arial" w:cs="Arial"/>
          <w:sz w:val="24"/>
          <w:szCs w:val="24"/>
        </w:rPr>
        <w:t>ion</w:t>
      </w:r>
      <w:r w:rsidR="008F5765" w:rsidRPr="008D332E">
        <w:rPr>
          <w:rFonts w:ascii="Arial" w:hAnsi="Arial" w:cs="Arial"/>
          <w:sz w:val="24"/>
          <w:szCs w:val="24"/>
        </w:rPr>
        <w:t xml:space="preserve"> allotted </w:t>
      </w:r>
      <w:r w:rsidR="009640E0">
        <w:rPr>
          <w:rFonts w:ascii="Arial" w:hAnsi="Arial" w:cs="Arial"/>
          <w:sz w:val="24"/>
          <w:szCs w:val="24"/>
        </w:rPr>
        <w:t xml:space="preserve">up to </w:t>
      </w:r>
      <w:r w:rsidR="008F5765" w:rsidRPr="003F02EC">
        <w:rPr>
          <w:rFonts w:ascii="Arial" w:hAnsi="Arial" w:cs="Arial"/>
          <w:b/>
          <w:bCs/>
          <w:sz w:val="24"/>
          <w:szCs w:val="24"/>
        </w:rPr>
        <w:t>$</w:t>
      </w:r>
      <w:r w:rsidR="009640E0">
        <w:rPr>
          <w:rFonts w:ascii="Arial" w:hAnsi="Arial" w:cs="Arial"/>
          <w:b/>
          <w:bCs/>
          <w:sz w:val="24"/>
          <w:szCs w:val="24"/>
        </w:rPr>
        <w:t>10.000.00</w:t>
      </w:r>
      <w:r w:rsidR="008F5765" w:rsidRPr="008D332E">
        <w:rPr>
          <w:rFonts w:ascii="Arial" w:hAnsi="Arial" w:cs="Arial"/>
          <w:sz w:val="24"/>
          <w:szCs w:val="24"/>
        </w:rPr>
        <w:t xml:space="preserve"> for Educational Grants</w:t>
      </w:r>
      <w:r w:rsidR="00446D54">
        <w:rPr>
          <w:rFonts w:ascii="Arial" w:hAnsi="Arial" w:cs="Arial"/>
          <w:sz w:val="24"/>
          <w:szCs w:val="24"/>
        </w:rPr>
        <w:t xml:space="preserve"> to be used in the year of 202</w:t>
      </w:r>
      <w:r w:rsidR="0095041F">
        <w:rPr>
          <w:rFonts w:ascii="Arial" w:hAnsi="Arial" w:cs="Arial"/>
          <w:sz w:val="24"/>
          <w:szCs w:val="24"/>
        </w:rPr>
        <w:t>4</w:t>
      </w:r>
      <w:r w:rsidR="00A84686">
        <w:rPr>
          <w:rFonts w:ascii="Arial" w:hAnsi="Arial" w:cs="Arial"/>
          <w:sz w:val="24"/>
          <w:szCs w:val="24"/>
        </w:rPr>
        <w:t>-202</w:t>
      </w:r>
      <w:r w:rsidR="0095041F">
        <w:rPr>
          <w:rFonts w:ascii="Arial" w:hAnsi="Arial" w:cs="Arial"/>
          <w:sz w:val="24"/>
          <w:szCs w:val="24"/>
        </w:rPr>
        <w:t>5</w:t>
      </w:r>
      <w:r w:rsidR="00446D54">
        <w:rPr>
          <w:rFonts w:ascii="Arial" w:hAnsi="Arial" w:cs="Arial"/>
          <w:sz w:val="24"/>
          <w:szCs w:val="24"/>
        </w:rPr>
        <w:t>.</w:t>
      </w:r>
      <w:r w:rsidR="00946C78">
        <w:rPr>
          <w:rFonts w:ascii="Arial" w:hAnsi="Arial" w:cs="Arial"/>
          <w:sz w:val="24"/>
          <w:szCs w:val="24"/>
        </w:rPr>
        <w:t xml:space="preserve">  Delegates voted to give </w:t>
      </w:r>
      <w:r w:rsidR="00946C78" w:rsidRPr="00CD26F6">
        <w:rPr>
          <w:rFonts w:ascii="Arial" w:hAnsi="Arial" w:cs="Arial"/>
          <w:b/>
          <w:bCs/>
          <w:sz w:val="24"/>
          <w:szCs w:val="24"/>
        </w:rPr>
        <w:t>$</w:t>
      </w:r>
      <w:r w:rsidR="009640E0">
        <w:rPr>
          <w:rFonts w:ascii="Arial" w:hAnsi="Arial" w:cs="Arial"/>
          <w:b/>
          <w:bCs/>
          <w:sz w:val="24"/>
          <w:szCs w:val="24"/>
        </w:rPr>
        <w:t xml:space="preserve">6,000.00 </w:t>
      </w:r>
      <w:r w:rsidR="00946C78">
        <w:rPr>
          <w:rFonts w:ascii="Arial" w:hAnsi="Arial" w:cs="Arial"/>
          <w:sz w:val="24"/>
          <w:szCs w:val="24"/>
        </w:rPr>
        <w:t xml:space="preserve">to the </w:t>
      </w:r>
      <w:r w:rsidR="00946C78" w:rsidRPr="00CD26F6">
        <w:rPr>
          <w:rFonts w:ascii="Arial" w:hAnsi="Arial" w:cs="Arial"/>
          <w:b/>
          <w:bCs/>
          <w:sz w:val="24"/>
          <w:szCs w:val="24"/>
        </w:rPr>
        <w:t>annual Philanthropic Project</w:t>
      </w:r>
      <w:r w:rsidR="00946C78">
        <w:rPr>
          <w:rFonts w:ascii="Arial" w:hAnsi="Arial" w:cs="Arial"/>
          <w:sz w:val="24"/>
          <w:szCs w:val="24"/>
        </w:rPr>
        <w:t xml:space="preserve"> </w:t>
      </w:r>
      <w:r w:rsidR="009640E0">
        <w:rPr>
          <w:rFonts w:ascii="Arial" w:hAnsi="Arial" w:cs="Arial"/>
          <w:b/>
          <w:bCs/>
          <w:sz w:val="24"/>
          <w:szCs w:val="24"/>
        </w:rPr>
        <w:t xml:space="preserve">Sleep in Heavenly Peace $3,000 and Head for </w:t>
      </w:r>
      <w:r w:rsidR="000B0C06">
        <w:rPr>
          <w:rFonts w:ascii="Arial" w:hAnsi="Arial" w:cs="Arial"/>
          <w:b/>
          <w:bCs/>
          <w:sz w:val="24"/>
          <w:szCs w:val="24"/>
        </w:rPr>
        <w:t>the Cure</w:t>
      </w:r>
      <w:r w:rsidR="000B0C06">
        <w:rPr>
          <w:rFonts w:ascii="Arial" w:hAnsi="Arial" w:cs="Arial"/>
          <w:sz w:val="24"/>
          <w:szCs w:val="24"/>
        </w:rPr>
        <w:t xml:space="preserve"> </w:t>
      </w:r>
      <w:r w:rsidR="000B0C06" w:rsidRPr="000B0C06">
        <w:rPr>
          <w:rFonts w:ascii="Arial" w:hAnsi="Arial" w:cs="Arial"/>
          <w:b/>
          <w:bCs/>
          <w:sz w:val="24"/>
          <w:szCs w:val="24"/>
        </w:rPr>
        <w:t>$3,000.00.</w:t>
      </w:r>
      <w:r w:rsidR="000B0C06">
        <w:rPr>
          <w:rFonts w:ascii="Arial" w:hAnsi="Arial" w:cs="Arial"/>
          <w:sz w:val="24"/>
          <w:szCs w:val="24"/>
        </w:rPr>
        <w:t xml:space="preserve"> </w:t>
      </w:r>
    </w:p>
    <w:p w14:paraId="090E9F40" w14:textId="7A9D6C64" w:rsidR="008F5765" w:rsidRPr="008D332E" w:rsidRDefault="000B0C06" w:rsidP="008F576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1879B438" w:rsidRPr="008D332E">
        <w:rPr>
          <w:rFonts w:ascii="Arial" w:hAnsi="Arial" w:cs="Arial"/>
          <w:sz w:val="24"/>
          <w:szCs w:val="24"/>
        </w:rPr>
        <w:t>elegates elected</w:t>
      </w:r>
      <w:r w:rsidR="001709B0" w:rsidRPr="008D332E">
        <w:rPr>
          <w:rFonts w:ascii="Arial" w:hAnsi="Arial" w:cs="Arial"/>
          <w:sz w:val="24"/>
          <w:szCs w:val="24"/>
        </w:rPr>
        <w:t xml:space="preserve"> </w:t>
      </w:r>
      <w:r w:rsidR="0095041F">
        <w:rPr>
          <w:rFonts w:ascii="Arial" w:hAnsi="Arial" w:cs="Arial"/>
          <w:sz w:val="24"/>
          <w:szCs w:val="24"/>
        </w:rPr>
        <w:t>Karen Mace</w:t>
      </w:r>
      <w:r w:rsidR="001709B0" w:rsidRPr="008D332E">
        <w:rPr>
          <w:rFonts w:ascii="Arial" w:hAnsi="Arial" w:cs="Arial"/>
          <w:sz w:val="24"/>
          <w:szCs w:val="24"/>
        </w:rPr>
        <w:t xml:space="preserve"> of </w:t>
      </w:r>
      <w:r w:rsidR="0095041F">
        <w:rPr>
          <w:rFonts w:ascii="Arial" w:hAnsi="Arial" w:cs="Arial"/>
          <w:sz w:val="24"/>
          <w:szCs w:val="24"/>
        </w:rPr>
        <w:t>Xi Gamma</w:t>
      </w:r>
      <w:r w:rsidR="00EB267D" w:rsidRPr="008D332E">
        <w:rPr>
          <w:rFonts w:ascii="Arial" w:hAnsi="Arial" w:cs="Arial"/>
          <w:sz w:val="24"/>
          <w:szCs w:val="24"/>
        </w:rPr>
        <w:t xml:space="preserve"> Chapter, </w:t>
      </w:r>
      <w:r w:rsidR="0095041F">
        <w:rPr>
          <w:rFonts w:ascii="Arial" w:hAnsi="Arial" w:cs="Arial"/>
          <w:sz w:val="24"/>
          <w:szCs w:val="24"/>
        </w:rPr>
        <w:t>Cuyahoga Falls, OH</w:t>
      </w:r>
      <w:r w:rsidR="00EB267D" w:rsidRPr="008D332E">
        <w:rPr>
          <w:rFonts w:ascii="Arial" w:hAnsi="Arial" w:cs="Arial"/>
          <w:sz w:val="24"/>
          <w:szCs w:val="24"/>
        </w:rPr>
        <w:t xml:space="preserve">, </w:t>
      </w:r>
      <w:r w:rsidR="1879B438" w:rsidRPr="008D332E">
        <w:rPr>
          <w:rFonts w:ascii="Arial" w:hAnsi="Arial" w:cs="Arial"/>
          <w:sz w:val="24"/>
          <w:szCs w:val="24"/>
        </w:rPr>
        <w:t xml:space="preserve">to serve as </w:t>
      </w:r>
      <w:r w:rsidR="00DC2746">
        <w:rPr>
          <w:rFonts w:ascii="Arial" w:hAnsi="Arial" w:cs="Arial"/>
          <w:sz w:val="24"/>
          <w:szCs w:val="24"/>
        </w:rPr>
        <w:t>202</w:t>
      </w:r>
      <w:r w:rsidR="0095041F">
        <w:rPr>
          <w:rFonts w:ascii="Arial" w:hAnsi="Arial" w:cs="Arial"/>
          <w:sz w:val="24"/>
          <w:szCs w:val="24"/>
        </w:rPr>
        <w:t>4</w:t>
      </w:r>
      <w:r w:rsidR="00DC2746">
        <w:rPr>
          <w:rFonts w:ascii="Arial" w:hAnsi="Arial" w:cs="Arial"/>
          <w:sz w:val="24"/>
          <w:szCs w:val="24"/>
        </w:rPr>
        <w:t>-202</w:t>
      </w:r>
      <w:r w:rsidR="0095041F">
        <w:rPr>
          <w:rFonts w:ascii="Arial" w:hAnsi="Arial" w:cs="Arial"/>
          <w:sz w:val="24"/>
          <w:szCs w:val="24"/>
        </w:rPr>
        <w:t>5</w:t>
      </w:r>
      <w:r w:rsidR="1879B438" w:rsidRPr="008D332E">
        <w:rPr>
          <w:rFonts w:ascii="Arial" w:hAnsi="Arial" w:cs="Arial"/>
          <w:sz w:val="24"/>
          <w:szCs w:val="24"/>
        </w:rPr>
        <w:t xml:space="preserve"> National President.  </w:t>
      </w:r>
    </w:p>
    <w:p w14:paraId="2D356146" w14:textId="67121089" w:rsidR="00AB7EE4" w:rsidRPr="008D332E" w:rsidRDefault="008F5765" w:rsidP="00322DED">
      <w:pPr>
        <w:ind w:firstLine="720"/>
        <w:rPr>
          <w:rFonts w:ascii="Arial" w:hAnsi="Arial" w:cs="Arial"/>
          <w:sz w:val="24"/>
          <w:szCs w:val="24"/>
        </w:rPr>
      </w:pPr>
      <w:r w:rsidRPr="008D332E">
        <w:rPr>
          <w:rFonts w:ascii="Arial" w:hAnsi="Arial" w:cs="Arial"/>
          <w:sz w:val="24"/>
          <w:szCs w:val="24"/>
        </w:rPr>
        <w:t>Delta Theta Tau, a National Philanthropic Sorority, was founded in 1903 in Muncie, Indiana, by five high school girls.  The first National Convention was held in 1908 at Elwood, Indiana.  The 1</w:t>
      </w:r>
      <w:r w:rsidR="00AC0B8F" w:rsidRPr="008D332E">
        <w:rPr>
          <w:rFonts w:ascii="Arial" w:hAnsi="Arial" w:cs="Arial"/>
          <w:sz w:val="24"/>
          <w:szCs w:val="24"/>
        </w:rPr>
        <w:t>1</w:t>
      </w:r>
      <w:r w:rsidR="0095041F">
        <w:rPr>
          <w:rFonts w:ascii="Arial" w:hAnsi="Arial" w:cs="Arial"/>
          <w:sz w:val="24"/>
          <w:szCs w:val="24"/>
        </w:rPr>
        <w:t>7</w:t>
      </w:r>
      <w:r w:rsidRPr="008D332E">
        <w:rPr>
          <w:rFonts w:ascii="Arial" w:hAnsi="Arial" w:cs="Arial"/>
          <w:sz w:val="24"/>
          <w:szCs w:val="24"/>
          <w:vertAlign w:val="superscript"/>
        </w:rPr>
        <w:t>th</w:t>
      </w:r>
      <w:r w:rsidRPr="008D332E">
        <w:rPr>
          <w:rFonts w:ascii="Arial" w:hAnsi="Arial" w:cs="Arial"/>
          <w:sz w:val="24"/>
          <w:szCs w:val="24"/>
        </w:rPr>
        <w:t xml:space="preserve"> National Convention will be held</w:t>
      </w:r>
      <w:r w:rsidR="009D1292" w:rsidRPr="008D332E">
        <w:rPr>
          <w:rFonts w:ascii="Arial" w:hAnsi="Arial" w:cs="Arial"/>
          <w:sz w:val="24"/>
          <w:szCs w:val="24"/>
        </w:rPr>
        <w:t xml:space="preserve"> </w:t>
      </w:r>
      <w:r w:rsidR="00322DED" w:rsidRPr="008D332E">
        <w:rPr>
          <w:rFonts w:ascii="Arial" w:hAnsi="Arial" w:cs="Arial"/>
          <w:sz w:val="24"/>
          <w:szCs w:val="24"/>
        </w:rPr>
        <w:t>July</w:t>
      </w:r>
      <w:r w:rsidR="00EB267D" w:rsidRPr="008D332E">
        <w:rPr>
          <w:rFonts w:ascii="Arial" w:hAnsi="Arial" w:cs="Arial"/>
          <w:sz w:val="24"/>
          <w:szCs w:val="24"/>
        </w:rPr>
        <w:t xml:space="preserve"> </w:t>
      </w:r>
      <w:r w:rsidR="0095041F">
        <w:rPr>
          <w:rFonts w:ascii="Arial" w:hAnsi="Arial" w:cs="Arial"/>
          <w:sz w:val="24"/>
          <w:szCs w:val="24"/>
        </w:rPr>
        <w:t>9-13</w:t>
      </w:r>
      <w:r w:rsidR="00937DA4">
        <w:rPr>
          <w:rFonts w:ascii="Arial" w:hAnsi="Arial" w:cs="Arial"/>
          <w:sz w:val="24"/>
          <w:szCs w:val="24"/>
        </w:rPr>
        <w:t>, 202</w:t>
      </w:r>
      <w:r w:rsidR="0095041F">
        <w:rPr>
          <w:rFonts w:ascii="Arial" w:hAnsi="Arial" w:cs="Arial"/>
          <w:sz w:val="24"/>
          <w:szCs w:val="24"/>
        </w:rPr>
        <w:t>5</w:t>
      </w:r>
      <w:r w:rsidR="00EB267D" w:rsidRPr="008D332E">
        <w:rPr>
          <w:rFonts w:ascii="Arial" w:hAnsi="Arial" w:cs="Arial"/>
          <w:sz w:val="24"/>
          <w:szCs w:val="24"/>
        </w:rPr>
        <w:t xml:space="preserve">, </w:t>
      </w:r>
      <w:r w:rsidR="009D1292" w:rsidRPr="008D332E">
        <w:rPr>
          <w:rFonts w:ascii="Arial" w:hAnsi="Arial" w:cs="Arial"/>
          <w:sz w:val="24"/>
          <w:szCs w:val="24"/>
        </w:rPr>
        <w:t xml:space="preserve">at </w:t>
      </w:r>
      <w:r w:rsidR="0095041F">
        <w:rPr>
          <w:rFonts w:ascii="Arial" w:hAnsi="Arial" w:cs="Arial"/>
          <w:sz w:val="24"/>
          <w:szCs w:val="24"/>
        </w:rPr>
        <w:t>Loews Ventana Canyon Resort, Tucson, AZ</w:t>
      </w:r>
      <w:r w:rsidR="00C61B46" w:rsidRPr="008D332E">
        <w:rPr>
          <w:rFonts w:ascii="Arial" w:hAnsi="Arial" w:cs="Arial"/>
          <w:sz w:val="24"/>
          <w:szCs w:val="24"/>
        </w:rPr>
        <w:t xml:space="preserve">.  </w:t>
      </w:r>
      <w:r w:rsidR="0095041F">
        <w:rPr>
          <w:rFonts w:ascii="Arial" w:hAnsi="Arial" w:cs="Arial"/>
          <w:sz w:val="24"/>
          <w:szCs w:val="24"/>
        </w:rPr>
        <w:t>Bonnie Wells</w:t>
      </w:r>
      <w:r w:rsidR="00E12D02" w:rsidRPr="008D332E">
        <w:rPr>
          <w:rFonts w:ascii="Arial" w:hAnsi="Arial" w:cs="Arial"/>
          <w:sz w:val="24"/>
          <w:szCs w:val="24"/>
        </w:rPr>
        <w:t>, P</w:t>
      </w:r>
      <w:r w:rsidR="00EB267D" w:rsidRPr="008D332E">
        <w:rPr>
          <w:rFonts w:ascii="Arial" w:hAnsi="Arial" w:cs="Arial"/>
          <w:sz w:val="24"/>
          <w:szCs w:val="24"/>
        </w:rPr>
        <w:t xml:space="preserve">ast </w:t>
      </w:r>
      <w:r w:rsidR="00E12D02" w:rsidRPr="008D332E">
        <w:rPr>
          <w:rFonts w:ascii="Arial" w:hAnsi="Arial" w:cs="Arial"/>
          <w:sz w:val="24"/>
          <w:szCs w:val="24"/>
        </w:rPr>
        <w:t>N</w:t>
      </w:r>
      <w:r w:rsidR="00EB267D" w:rsidRPr="008D332E">
        <w:rPr>
          <w:rFonts w:ascii="Arial" w:hAnsi="Arial" w:cs="Arial"/>
          <w:sz w:val="24"/>
          <w:szCs w:val="24"/>
        </w:rPr>
        <w:t xml:space="preserve">ational </w:t>
      </w:r>
      <w:r w:rsidR="00E12D02" w:rsidRPr="008D332E">
        <w:rPr>
          <w:rFonts w:ascii="Arial" w:hAnsi="Arial" w:cs="Arial"/>
          <w:sz w:val="24"/>
          <w:szCs w:val="24"/>
        </w:rPr>
        <w:t>P</w:t>
      </w:r>
      <w:r w:rsidR="00EB267D" w:rsidRPr="008D332E">
        <w:rPr>
          <w:rFonts w:ascii="Arial" w:hAnsi="Arial" w:cs="Arial"/>
          <w:sz w:val="24"/>
          <w:szCs w:val="24"/>
        </w:rPr>
        <w:t>resident</w:t>
      </w:r>
      <w:r w:rsidR="00E12D02" w:rsidRPr="008D332E">
        <w:rPr>
          <w:rFonts w:ascii="Arial" w:hAnsi="Arial" w:cs="Arial"/>
          <w:sz w:val="24"/>
          <w:szCs w:val="24"/>
        </w:rPr>
        <w:t xml:space="preserve">, </w:t>
      </w:r>
      <w:r w:rsidR="0095041F">
        <w:rPr>
          <w:rFonts w:ascii="Arial" w:hAnsi="Arial" w:cs="Arial"/>
          <w:sz w:val="24"/>
          <w:szCs w:val="24"/>
        </w:rPr>
        <w:t>Lambda Sigma Chapter</w:t>
      </w:r>
      <w:r w:rsidR="00EB267D" w:rsidRPr="008D332E">
        <w:rPr>
          <w:rFonts w:ascii="Arial" w:hAnsi="Arial" w:cs="Arial"/>
          <w:sz w:val="24"/>
          <w:szCs w:val="24"/>
        </w:rPr>
        <w:t>,</w:t>
      </w:r>
      <w:r w:rsidR="0095041F">
        <w:rPr>
          <w:rFonts w:ascii="Arial" w:hAnsi="Arial" w:cs="Arial"/>
          <w:sz w:val="24"/>
          <w:szCs w:val="24"/>
        </w:rPr>
        <w:t xml:space="preserve"> Phoenix, AZ</w:t>
      </w:r>
      <w:r w:rsidR="00EB267D" w:rsidRPr="008D332E">
        <w:rPr>
          <w:rFonts w:ascii="Arial" w:hAnsi="Arial" w:cs="Arial"/>
          <w:sz w:val="24"/>
          <w:szCs w:val="24"/>
        </w:rPr>
        <w:t xml:space="preserve"> </w:t>
      </w:r>
      <w:r w:rsidR="00AB7EE4">
        <w:rPr>
          <w:rFonts w:ascii="Arial" w:hAnsi="Arial" w:cs="Arial"/>
          <w:sz w:val="24"/>
          <w:szCs w:val="24"/>
        </w:rPr>
        <w:t>is</w:t>
      </w:r>
      <w:r w:rsidRPr="008D332E">
        <w:rPr>
          <w:rFonts w:ascii="Arial" w:hAnsi="Arial" w:cs="Arial"/>
          <w:sz w:val="24"/>
          <w:szCs w:val="24"/>
        </w:rPr>
        <w:t xml:space="preserve"> the </w:t>
      </w:r>
      <w:r w:rsidR="00937DA4">
        <w:rPr>
          <w:rFonts w:ascii="Arial" w:hAnsi="Arial" w:cs="Arial"/>
          <w:sz w:val="24"/>
          <w:szCs w:val="24"/>
        </w:rPr>
        <w:t>202</w:t>
      </w:r>
      <w:r w:rsidR="0095041F">
        <w:rPr>
          <w:rFonts w:ascii="Arial" w:hAnsi="Arial" w:cs="Arial"/>
          <w:sz w:val="24"/>
          <w:szCs w:val="24"/>
        </w:rPr>
        <w:t>5</w:t>
      </w:r>
      <w:r w:rsidR="00937DA4">
        <w:rPr>
          <w:rFonts w:ascii="Arial" w:hAnsi="Arial" w:cs="Arial"/>
          <w:sz w:val="24"/>
          <w:szCs w:val="24"/>
        </w:rPr>
        <w:t xml:space="preserve"> </w:t>
      </w:r>
      <w:r w:rsidRPr="008D332E">
        <w:rPr>
          <w:rFonts w:ascii="Arial" w:hAnsi="Arial" w:cs="Arial"/>
          <w:sz w:val="24"/>
          <w:szCs w:val="24"/>
        </w:rPr>
        <w:t>Convention Coordinator.</w:t>
      </w:r>
      <w:r w:rsidR="00AB7EE4">
        <w:rPr>
          <w:rFonts w:ascii="Arial" w:hAnsi="Arial" w:cs="Arial"/>
          <w:sz w:val="24"/>
          <w:szCs w:val="24"/>
        </w:rPr>
        <w:t xml:space="preserve">  For more information about Delta Theta Tau Sorority, please visit </w:t>
      </w:r>
      <w:hyperlink r:id="rId5" w:history="1">
        <w:r w:rsidR="00AB7EE4" w:rsidRPr="00F47C8A">
          <w:rPr>
            <w:rStyle w:val="Hyperlink"/>
            <w:rFonts w:ascii="Arial" w:hAnsi="Arial" w:cs="Arial"/>
            <w:sz w:val="24"/>
            <w:szCs w:val="24"/>
          </w:rPr>
          <w:t>www.deltathetatau.org</w:t>
        </w:r>
      </w:hyperlink>
    </w:p>
    <w:sectPr w:rsidR="00AB7EE4" w:rsidRPr="008D332E" w:rsidSect="0073275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59"/>
    <w:rsid w:val="00032EB9"/>
    <w:rsid w:val="0005278F"/>
    <w:rsid w:val="00055050"/>
    <w:rsid w:val="00077C1F"/>
    <w:rsid w:val="00087C74"/>
    <w:rsid w:val="000B0C06"/>
    <w:rsid w:val="000C5459"/>
    <w:rsid w:val="001655A8"/>
    <w:rsid w:val="001709B0"/>
    <w:rsid w:val="00224DA2"/>
    <w:rsid w:val="002363F5"/>
    <w:rsid w:val="00242F9F"/>
    <w:rsid w:val="002504BC"/>
    <w:rsid w:val="00270C32"/>
    <w:rsid w:val="00322DED"/>
    <w:rsid w:val="00397500"/>
    <w:rsid w:val="003A429C"/>
    <w:rsid w:val="003C40FF"/>
    <w:rsid w:val="003F02EC"/>
    <w:rsid w:val="00436EEA"/>
    <w:rsid w:val="00446D54"/>
    <w:rsid w:val="00470C9E"/>
    <w:rsid w:val="005819CE"/>
    <w:rsid w:val="00594173"/>
    <w:rsid w:val="005C531A"/>
    <w:rsid w:val="005E6B0A"/>
    <w:rsid w:val="005F759E"/>
    <w:rsid w:val="00623B2F"/>
    <w:rsid w:val="006906E3"/>
    <w:rsid w:val="006959E4"/>
    <w:rsid w:val="00714462"/>
    <w:rsid w:val="0073275B"/>
    <w:rsid w:val="00733FB0"/>
    <w:rsid w:val="007B4F23"/>
    <w:rsid w:val="007F6C23"/>
    <w:rsid w:val="00855B4D"/>
    <w:rsid w:val="0088169A"/>
    <w:rsid w:val="008A3EE5"/>
    <w:rsid w:val="008B6697"/>
    <w:rsid w:val="008D2B78"/>
    <w:rsid w:val="008D332E"/>
    <w:rsid w:val="008F5765"/>
    <w:rsid w:val="008F7569"/>
    <w:rsid w:val="009352BA"/>
    <w:rsid w:val="00937DA4"/>
    <w:rsid w:val="00945EEE"/>
    <w:rsid w:val="00946C78"/>
    <w:rsid w:val="0095041F"/>
    <w:rsid w:val="009640E0"/>
    <w:rsid w:val="00984EB9"/>
    <w:rsid w:val="009923CF"/>
    <w:rsid w:val="009D1292"/>
    <w:rsid w:val="009D264C"/>
    <w:rsid w:val="00A84686"/>
    <w:rsid w:val="00AB7EE4"/>
    <w:rsid w:val="00AC0B8F"/>
    <w:rsid w:val="00AD171C"/>
    <w:rsid w:val="00B27F08"/>
    <w:rsid w:val="00B464F7"/>
    <w:rsid w:val="00BB2BB0"/>
    <w:rsid w:val="00BB4067"/>
    <w:rsid w:val="00C61B46"/>
    <w:rsid w:val="00C82E8E"/>
    <w:rsid w:val="00CC0907"/>
    <w:rsid w:val="00CD26F6"/>
    <w:rsid w:val="00DC2746"/>
    <w:rsid w:val="00E12D02"/>
    <w:rsid w:val="00E202DA"/>
    <w:rsid w:val="00E4037E"/>
    <w:rsid w:val="00E52316"/>
    <w:rsid w:val="00EB267D"/>
    <w:rsid w:val="00EC313C"/>
    <w:rsid w:val="00EE62A0"/>
    <w:rsid w:val="00F1233A"/>
    <w:rsid w:val="00F8208D"/>
    <w:rsid w:val="00FC3497"/>
    <w:rsid w:val="00FD0D1C"/>
    <w:rsid w:val="1879B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6B93"/>
  <w15:docId w15:val="{72EC49C4-4955-4891-B778-C0205D61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E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eltathetata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E8FB-CB17-4864-8AF5-34F416D6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Allen</dc:creator>
  <cp:lastModifiedBy>Doris Sanders</cp:lastModifiedBy>
  <cp:revision>2</cp:revision>
  <cp:lastPrinted>2019-06-10T18:45:00Z</cp:lastPrinted>
  <dcterms:created xsi:type="dcterms:W3CDTF">2024-07-15T01:04:00Z</dcterms:created>
  <dcterms:modified xsi:type="dcterms:W3CDTF">2024-07-15T01:04:00Z</dcterms:modified>
</cp:coreProperties>
</file>